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0F" w:rsidRDefault="00C4100F" w:rsidP="00C4100F">
      <w:pPr>
        <w:pStyle w:val="Ingenmellomrom"/>
        <w:rPr>
          <w:b/>
          <w:u w:val="single"/>
          <w:lang w:eastAsia="nb-NO"/>
        </w:rPr>
      </w:pPr>
    </w:p>
    <w:p w:rsidR="005D62C9" w:rsidRPr="005D62C9" w:rsidRDefault="005D62C9" w:rsidP="00C4100F">
      <w:pPr>
        <w:pStyle w:val="Ingenmellomrom"/>
        <w:rPr>
          <w:b/>
          <w:u w:val="single"/>
          <w:lang w:eastAsia="nb-NO"/>
        </w:rPr>
      </w:pPr>
    </w:p>
    <w:p w:rsidR="005D62C9" w:rsidRPr="005D62C9" w:rsidRDefault="005D62C9" w:rsidP="00C4100F">
      <w:pPr>
        <w:pStyle w:val="Ingenmellomrom"/>
        <w:rPr>
          <w:b/>
          <w:lang w:eastAsia="nb-NO"/>
        </w:rPr>
      </w:pPr>
      <w:r w:rsidRPr="005D62C9">
        <w:rPr>
          <w:b/>
          <w:lang w:eastAsia="nb-NO"/>
        </w:rPr>
        <w:t>Helsedirektoratet</w:t>
      </w:r>
    </w:p>
    <w:p w:rsidR="005D62C9" w:rsidRPr="005D62C9" w:rsidRDefault="005D62C9" w:rsidP="00C4100F">
      <w:pPr>
        <w:pStyle w:val="Ingenmellomrom"/>
        <w:rPr>
          <w:lang w:eastAsia="nb-NO"/>
        </w:rPr>
      </w:pPr>
    </w:p>
    <w:p w:rsidR="005D62C9" w:rsidRPr="005D62C9" w:rsidRDefault="005D62C9" w:rsidP="00C4100F">
      <w:pPr>
        <w:pStyle w:val="Ingenmellomrom"/>
        <w:rPr>
          <w:lang w:eastAsia="nb-NO"/>
        </w:rPr>
      </w:pPr>
      <w:r w:rsidRPr="005D62C9">
        <w:rPr>
          <w:lang w:eastAsia="nb-NO"/>
        </w:rPr>
        <w:tab/>
      </w:r>
      <w:r w:rsidRPr="005D62C9">
        <w:rPr>
          <w:lang w:eastAsia="nb-NO"/>
        </w:rPr>
        <w:tab/>
      </w:r>
      <w:r w:rsidRPr="005D62C9">
        <w:rPr>
          <w:lang w:eastAsia="nb-NO"/>
        </w:rPr>
        <w:tab/>
      </w:r>
      <w:r w:rsidRPr="005D62C9">
        <w:rPr>
          <w:lang w:eastAsia="nb-NO"/>
        </w:rPr>
        <w:tab/>
      </w:r>
      <w:r w:rsidRPr="005D62C9">
        <w:rPr>
          <w:lang w:eastAsia="nb-NO"/>
        </w:rPr>
        <w:tab/>
      </w:r>
      <w:r w:rsidRPr="005D62C9">
        <w:rPr>
          <w:lang w:eastAsia="nb-NO"/>
        </w:rPr>
        <w:tab/>
      </w:r>
      <w:r w:rsidRPr="005D62C9">
        <w:rPr>
          <w:lang w:eastAsia="nb-NO"/>
        </w:rPr>
        <w:tab/>
      </w:r>
      <w:r w:rsidRPr="005D62C9">
        <w:rPr>
          <w:lang w:eastAsia="nb-NO"/>
        </w:rPr>
        <w:tab/>
      </w:r>
      <w:r w:rsidRPr="005D62C9">
        <w:rPr>
          <w:lang w:eastAsia="nb-NO"/>
        </w:rPr>
        <w:tab/>
        <w:t>Oslo, 23.10.2015</w:t>
      </w:r>
    </w:p>
    <w:p w:rsidR="005D62C9" w:rsidRDefault="005D62C9" w:rsidP="00C4100F">
      <w:pPr>
        <w:pStyle w:val="Ingenmellomrom"/>
        <w:rPr>
          <w:lang w:eastAsia="nb-NO"/>
        </w:rPr>
      </w:pPr>
    </w:p>
    <w:p w:rsidR="00520589" w:rsidRPr="005D62C9" w:rsidRDefault="00520589" w:rsidP="00C4100F">
      <w:pPr>
        <w:pStyle w:val="Ingenmellomrom"/>
        <w:rPr>
          <w:lang w:eastAsia="nb-NO"/>
        </w:rPr>
      </w:pPr>
    </w:p>
    <w:p w:rsidR="005D62C9" w:rsidRPr="005D62C9" w:rsidRDefault="005D62C9" w:rsidP="00C4100F">
      <w:pPr>
        <w:pStyle w:val="Ingenmellomrom"/>
        <w:rPr>
          <w:lang w:eastAsia="nb-NO"/>
        </w:rPr>
      </w:pPr>
    </w:p>
    <w:p w:rsidR="005D62C9" w:rsidRPr="005D62C9" w:rsidRDefault="005D62C9" w:rsidP="00C4100F">
      <w:pPr>
        <w:pStyle w:val="Ingenmellomrom"/>
        <w:rPr>
          <w:b/>
          <w:sz w:val="24"/>
          <w:szCs w:val="24"/>
          <w:lang w:eastAsia="nb-NO"/>
        </w:rPr>
      </w:pPr>
      <w:r w:rsidRPr="005D62C9">
        <w:rPr>
          <w:b/>
          <w:sz w:val="24"/>
          <w:szCs w:val="24"/>
          <w:lang w:eastAsia="nb-NO"/>
        </w:rPr>
        <w:t>Innspill til ”Strategi for seksuell helse”</w:t>
      </w:r>
    </w:p>
    <w:p w:rsidR="005D62C9" w:rsidRDefault="005D62C9" w:rsidP="00C4100F">
      <w:pPr>
        <w:pStyle w:val="Ingenmellomrom"/>
        <w:rPr>
          <w:lang w:eastAsia="nb-NO"/>
        </w:rPr>
      </w:pPr>
    </w:p>
    <w:p w:rsidR="005D62C9" w:rsidRPr="005D62C9" w:rsidRDefault="005D62C9" w:rsidP="00C4100F">
      <w:pPr>
        <w:pStyle w:val="Ingenmellomrom"/>
        <w:rPr>
          <w:lang w:eastAsia="nb-NO"/>
        </w:rPr>
      </w:pPr>
    </w:p>
    <w:p w:rsidR="005D62C9" w:rsidRPr="005D62C9" w:rsidRDefault="005D62C9" w:rsidP="00C4100F">
      <w:pPr>
        <w:pStyle w:val="Ingenmellomrom"/>
        <w:rPr>
          <w:b/>
          <w:lang w:eastAsia="nb-NO"/>
        </w:rPr>
      </w:pPr>
    </w:p>
    <w:p w:rsidR="005D62C9" w:rsidRPr="005D62C9" w:rsidRDefault="005D62C9" w:rsidP="005D62C9">
      <w:pPr>
        <w:rPr>
          <w:b/>
          <w:i/>
        </w:rPr>
      </w:pPr>
      <w:r w:rsidRPr="005D62C9">
        <w:rPr>
          <w:b/>
          <w:i/>
        </w:rPr>
        <w:t>Generelle innspill.</w:t>
      </w:r>
    </w:p>
    <w:p w:rsidR="005D62C9" w:rsidRPr="005D62C9" w:rsidRDefault="005D62C9" w:rsidP="005D62C9">
      <w:pPr>
        <w:pStyle w:val="Ingenmellomrom"/>
      </w:pPr>
      <w:r w:rsidRPr="005D62C9">
        <w:t>Vi mener det er viktig å alminneliggjøre hiv som sykdom. Dette er en sykdom som ikke utelukkende gjelder utsatte grupper.</w:t>
      </w:r>
    </w:p>
    <w:p w:rsidR="005D62C9" w:rsidRDefault="005D62C9" w:rsidP="005D62C9">
      <w:pPr>
        <w:pStyle w:val="Ingenmellomrom"/>
      </w:pPr>
      <w:r w:rsidRPr="005D62C9">
        <w:t>Vi mener det er hensiktsmessig å anvende et konsekvent språk i dokumentet, der ”hiv-smittede” burde erstattes med ”mennesker som lever med hiv”. Det kan også oppleves at diagnose sidestilles med grupper som LHBT. Disse bør stå hver for seg.</w:t>
      </w:r>
    </w:p>
    <w:p w:rsidR="005D62C9" w:rsidRPr="005D62C9" w:rsidRDefault="005D62C9" w:rsidP="005D62C9">
      <w:pPr>
        <w:pStyle w:val="Ingenmellomrom"/>
      </w:pPr>
    </w:p>
    <w:p w:rsidR="005D62C9" w:rsidRDefault="005D62C9" w:rsidP="005D62C9">
      <w:pPr>
        <w:pStyle w:val="Ingenmellomrom"/>
        <w:rPr>
          <w:b/>
          <w:i/>
        </w:rPr>
      </w:pPr>
      <w:r w:rsidRPr="005D62C9">
        <w:rPr>
          <w:b/>
          <w:i/>
        </w:rPr>
        <w:t>Ungdom/ Unge voksne/Voksne/Eldre</w:t>
      </w:r>
    </w:p>
    <w:p w:rsidR="005D62C9" w:rsidRPr="005D62C9" w:rsidRDefault="005D62C9" w:rsidP="005D62C9">
      <w:pPr>
        <w:pStyle w:val="Ingenmellomrom"/>
        <w:rPr>
          <w:b/>
          <w:i/>
        </w:rPr>
      </w:pPr>
    </w:p>
    <w:p w:rsidR="005D62C9" w:rsidRDefault="005D62C9" w:rsidP="005D62C9">
      <w:pPr>
        <w:pStyle w:val="Ingenmellomrom"/>
      </w:pPr>
      <w:r w:rsidRPr="005D62C9">
        <w:t xml:space="preserve">Hiv er en sykdom som kan ramme alle. Ved å utelukkende omtale hiv i sammenheng med ulike særlig utsatte minoriteter risikerer man at en majoritet av befolkningen tenker at dette er noe som ikke angår dem. </w:t>
      </w:r>
    </w:p>
    <w:p w:rsidR="005D62C9" w:rsidRDefault="005D62C9" w:rsidP="005D62C9">
      <w:pPr>
        <w:pStyle w:val="Ingenmellomrom"/>
      </w:pPr>
    </w:p>
    <w:p w:rsidR="005D62C9" w:rsidRDefault="005D62C9" w:rsidP="005D62C9">
      <w:pPr>
        <w:pStyle w:val="Ingenmellomrom"/>
      </w:pPr>
      <w:r w:rsidRPr="005D62C9">
        <w:t>Vi ønsker at kunnskap om hiv skal være en naturlig del av undervisning og opplæring knyttet til soi. Denne type arbeid bør ha sitt utgangspunkt allerede ved seksualundervisning for ungdom (men ikke begrenses til), og bør inkludere informasjon om hvordan hiv smitter/ikke smitter, hvordan man beskytter seg for smitte, samt opplæring i riktig bruk av kondom.</w:t>
      </w:r>
    </w:p>
    <w:p w:rsidR="005D62C9" w:rsidRDefault="005D62C9" w:rsidP="005D62C9">
      <w:pPr>
        <w:pStyle w:val="Ingenmellomrom"/>
      </w:pPr>
    </w:p>
    <w:p w:rsidR="005D62C9" w:rsidRDefault="005D62C9" w:rsidP="005D62C9">
      <w:pPr>
        <w:pStyle w:val="Ingenmellomrom"/>
      </w:pPr>
      <w:r w:rsidRPr="005D62C9">
        <w:t xml:space="preserve"> Like viktig som å øke bruken av kondom hos seksuelt aktive mennesker, er det at mennesker som har vært i risikosituasjoner tester seg for ulike soi, dersom et individ tester positiv for eksempelvis klamydia burde det være naturlig å tilby denne en hiv-test sammen med andre aktuelle tester. Økt testing synliggjør risiko for smitte, samt plukker opp tilfeller av smitte på et tidlig stadium.</w:t>
      </w:r>
    </w:p>
    <w:p w:rsidR="005D62C9" w:rsidRPr="005D62C9" w:rsidRDefault="005D62C9" w:rsidP="005D62C9">
      <w:pPr>
        <w:pStyle w:val="Ingenmellomrom"/>
      </w:pPr>
    </w:p>
    <w:p w:rsidR="005D62C9" w:rsidRPr="005D62C9" w:rsidRDefault="005D62C9" w:rsidP="005D62C9">
      <w:pPr>
        <w:pStyle w:val="Ingenmellomrom"/>
      </w:pPr>
      <w:r w:rsidRPr="005D62C9">
        <w:t xml:space="preserve">Det er også to hivforebyggende tiltak som ikke nevnes som er viktig å få med i denne strategien. </w:t>
      </w:r>
    </w:p>
    <w:p w:rsidR="005D62C9" w:rsidRPr="005D62C9" w:rsidRDefault="005D62C9" w:rsidP="005D62C9">
      <w:pPr>
        <w:pStyle w:val="Ingenmellomrom"/>
      </w:pPr>
      <w:r w:rsidRPr="005D62C9">
        <w:t xml:space="preserve">PEP og PrEP, vi ønsker to punkter som sier at vi trenger økt fokus på </w:t>
      </w:r>
      <w:r>
        <w:t>PEP ordingen og at vi må få på p</w:t>
      </w:r>
      <w:r w:rsidRPr="005D62C9">
        <w:t xml:space="preserve">lass en ordning for PrEP i Norge. </w:t>
      </w:r>
    </w:p>
    <w:p w:rsidR="005D62C9" w:rsidRPr="005D62C9" w:rsidRDefault="005D62C9" w:rsidP="005D62C9">
      <w:pPr>
        <w:pStyle w:val="Ingenmellomrom"/>
      </w:pPr>
      <w:r w:rsidRPr="005D62C9">
        <w:t>Den gruppen som anses som viktigst å nå ut til er menn som har sex med menn, og personer med risikoadferd. Disse er overrepresentert blant de som har fått diagnosen de siste årene.</w:t>
      </w:r>
    </w:p>
    <w:p w:rsidR="005D62C9" w:rsidRDefault="005D62C9" w:rsidP="005D62C9">
      <w:pPr>
        <w:pStyle w:val="Ingenmellomrom"/>
      </w:pPr>
      <w:r w:rsidRPr="005D62C9">
        <w:t>Vi ønsker å få inn et nytt redskap i tillegg til vellykket behandling, kondom og testing, nemlig PrEP.</w:t>
      </w:r>
    </w:p>
    <w:p w:rsidR="005D62C9" w:rsidRPr="005D62C9" w:rsidRDefault="005D62C9" w:rsidP="005D62C9">
      <w:pPr>
        <w:pStyle w:val="Ingenmellomrom"/>
      </w:pPr>
    </w:p>
    <w:p w:rsidR="005D62C9" w:rsidRPr="005D62C9" w:rsidRDefault="005D62C9" w:rsidP="005D62C9">
      <w:pPr>
        <w:pStyle w:val="Ingenmellomrom"/>
      </w:pPr>
      <w:r w:rsidRPr="005D62C9">
        <w:t xml:space="preserve">PrEP er hivmedisiner som gis til hivnegative slik at de ikke kan få hiv. Dette brukes i stor skala i USA og flere store internasjonale studier viser at det virker.  </w:t>
      </w:r>
    </w:p>
    <w:p w:rsidR="005D62C9" w:rsidRPr="005D62C9" w:rsidRDefault="005D62C9" w:rsidP="005D62C9">
      <w:pPr>
        <w:pStyle w:val="Ingenmellomrom"/>
      </w:pPr>
      <w:r w:rsidRPr="005D62C9">
        <w:t xml:space="preserve">Vi ønsker </w:t>
      </w:r>
      <w:proofErr w:type="gramStart"/>
      <w:r w:rsidRPr="005D62C9">
        <w:t>et</w:t>
      </w:r>
      <w:proofErr w:type="gramEnd"/>
      <w:r w:rsidRPr="005D62C9">
        <w:t xml:space="preserve"> prøve -prosjekt på PrEP til menn som har sex med menn fordi det i denne gruppen er stort potensial å forebygge nye hivinfeksjoner med  PrEP-behandling. </w:t>
      </w:r>
    </w:p>
    <w:p w:rsidR="005D62C9" w:rsidRPr="005D62C9" w:rsidRDefault="005D62C9" w:rsidP="005D62C9">
      <w:pPr>
        <w:pStyle w:val="Ingenmellomrom"/>
      </w:pPr>
      <w:r w:rsidRPr="005D62C9">
        <w:t xml:space="preserve">Det vil kunne kombineres med tilbud om test av andre SOI og samtaler om adferdsendring. </w:t>
      </w:r>
    </w:p>
    <w:p w:rsidR="005D62C9" w:rsidRDefault="005D62C9" w:rsidP="005D62C9">
      <w:pPr>
        <w:pStyle w:val="Ingenmellomrom"/>
      </w:pPr>
    </w:p>
    <w:p w:rsidR="005D62C9" w:rsidRDefault="005D62C9" w:rsidP="005D62C9">
      <w:pPr>
        <w:pStyle w:val="Ingenmellomrom"/>
      </w:pPr>
    </w:p>
    <w:p w:rsidR="005D62C9" w:rsidRDefault="005D62C9" w:rsidP="005D62C9">
      <w:pPr>
        <w:pStyle w:val="Ingenmellomrom"/>
      </w:pPr>
    </w:p>
    <w:p w:rsidR="005D62C9" w:rsidRDefault="005D62C9" w:rsidP="005D62C9">
      <w:pPr>
        <w:pStyle w:val="Ingenmellomrom"/>
      </w:pPr>
    </w:p>
    <w:p w:rsidR="005D62C9" w:rsidRPr="005D62C9" w:rsidRDefault="005D62C9" w:rsidP="005D62C9">
      <w:pPr>
        <w:pStyle w:val="Ingenmellomrom"/>
      </w:pPr>
    </w:p>
    <w:p w:rsidR="005D62C9" w:rsidRPr="005D62C9" w:rsidRDefault="005D62C9" w:rsidP="005D62C9">
      <w:pPr>
        <w:pStyle w:val="Ingenmellomrom"/>
      </w:pPr>
    </w:p>
    <w:p w:rsidR="005D62C9" w:rsidRDefault="005D62C9" w:rsidP="005D62C9">
      <w:pPr>
        <w:pStyle w:val="Ingenmellomrom"/>
        <w:rPr>
          <w:b/>
          <w:i/>
        </w:rPr>
      </w:pPr>
      <w:r w:rsidRPr="005D62C9">
        <w:rPr>
          <w:b/>
          <w:i/>
        </w:rPr>
        <w:t>Mennesker som lever med hiv</w:t>
      </w:r>
    </w:p>
    <w:p w:rsidR="005D62C9" w:rsidRPr="005D62C9" w:rsidRDefault="005D62C9" w:rsidP="005D62C9">
      <w:pPr>
        <w:pStyle w:val="Ingenmellomrom"/>
        <w:rPr>
          <w:b/>
          <w:i/>
        </w:rPr>
      </w:pPr>
    </w:p>
    <w:p w:rsidR="00520589" w:rsidRDefault="005D62C9" w:rsidP="005D62C9">
      <w:pPr>
        <w:pStyle w:val="Ingenmellomrom"/>
      </w:pPr>
      <w:r w:rsidRPr="005D62C9">
        <w:t xml:space="preserve">Vi savner en generell beskrivelse av hiv, og hvordan det er å leve med hiv i dag. Det burde være en målsetning i seg selv å formidle denne informasjonen i en helsestrategi, som et ledd i arbeidet mot diskriminering av mennesker som lever med hiv. I denne informasjonen burde det inngå informasjon om at vellykket behandling gjør mennesker som lever med hiv ikke smitteførende. </w:t>
      </w:r>
    </w:p>
    <w:p w:rsidR="00520589" w:rsidRDefault="00520589" w:rsidP="005D62C9">
      <w:pPr>
        <w:pStyle w:val="Ingenmellomrom"/>
      </w:pPr>
    </w:p>
    <w:p w:rsidR="005D62C9" w:rsidRDefault="005D62C9" w:rsidP="005D62C9">
      <w:pPr>
        <w:pStyle w:val="Ingenmellomrom"/>
      </w:pPr>
      <w:r w:rsidRPr="005D62C9">
        <w:t xml:space="preserve">Man kan her også si noe om at man i Norge har svært høy behandlingsgrad og at andelen som er på vellykket behandling også er høy.  Det er å se positiv på det, fordi det ikke er ordentlig statistikk på dette, derfor synes vi at teksten her levner stort rom for å tolke at mennesker som lever med hiv på behandling fortsatt er smittsomme og at det er vanskelig og utfordrende å ta </w:t>
      </w:r>
      <w:proofErr w:type="spellStart"/>
      <w:r w:rsidRPr="005D62C9">
        <w:t>hivmedisiner</w:t>
      </w:r>
      <w:proofErr w:type="spellEnd"/>
      <w:r w:rsidRPr="005D62C9">
        <w:t xml:space="preserve"> daglig. </w:t>
      </w:r>
    </w:p>
    <w:p w:rsidR="005D62C9" w:rsidRDefault="005D62C9" w:rsidP="005D62C9">
      <w:pPr>
        <w:pStyle w:val="Ingenmellomrom"/>
      </w:pPr>
      <w:r>
        <w:t>D</w:t>
      </w:r>
      <w:r w:rsidRPr="005D62C9">
        <w:t xml:space="preserve">et er ikke den oppfatningen vi sitter med fra våre medlemmer eller med informasjon fra Infeksjonsmedisinsk poliklinikk </w:t>
      </w:r>
      <w:proofErr w:type="spellStart"/>
      <w:r w:rsidRPr="005D62C9">
        <w:t>Ullevåll</w:t>
      </w:r>
      <w:proofErr w:type="spellEnd"/>
      <w:r w:rsidRPr="005D62C9">
        <w:t xml:space="preserve"> OUS.</w:t>
      </w:r>
    </w:p>
    <w:p w:rsidR="005D62C9" w:rsidRPr="005D62C9" w:rsidRDefault="005D62C9" w:rsidP="005D62C9">
      <w:pPr>
        <w:pStyle w:val="Ingenmellomrom"/>
      </w:pPr>
    </w:p>
    <w:p w:rsidR="005D62C9" w:rsidRPr="005D62C9" w:rsidRDefault="005D62C9" w:rsidP="005D62C9">
      <w:pPr>
        <w:pStyle w:val="Ingenmellomrom"/>
      </w:pPr>
      <w:r w:rsidRPr="005D62C9">
        <w:t>For å unngå stigma overfor mennesker som lever med hiv, må det forekomme en kompetanseheving i helsevesenet, blant de aktørene som kommer i kontakt med mennesker som lever med hiv. Her må det inn som mål</w:t>
      </w:r>
      <w:r w:rsidRPr="005D62C9">
        <w:rPr>
          <w:rFonts w:cs="Garamond"/>
          <w:color w:val="000000"/>
        </w:rPr>
        <w:t xml:space="preserve"> </w:t>
      </w:r>
      <w:proofErr w:type="gramStart"/>
      <w:r w:rsidRPr="005D62C9">
        <w:rPr>
          <w:rFonts w:cs="Garamond"/>
          <w:color w:val="000000"/>
        </w:rPr>
        <w:t>å</w:t>
      </w:r>
      <w:proofErr w:type="gramEnd"/>
      <w:r w:rsidRPr="005D62C9">
        <w:rPr>
          <w:rFonts w:cs="Garamond"/>
          <w:color w:val="000000"/>
        </w:rPr>
        <w:t>:</w:t>
      </w:r>
      <w:r w:rsidRPr="005D62C9">
        <w:t xml:space="preserve"> </w:t>
      </w:r>
      <w:proofErr w:type="spellStart"/>
      <w:r w:rsidRPr="005D62C9">
        <w:t>-Øke</w:t>
      </w:r>
      <w:proofErr w:type="spellEnd"/>
      <w:r w:rsidRPr="005D62C9">
        <w:t xml:space="preserve"> kompetanse om dagens </w:t>
      </w:r>
      <w:proofErr w:type="spellStart"/>
      <w:r w:rsidRPr="005D62C9">
        <w:t>hivbehandling</w:t>
      </w:r>
      <w:proofErr w:type="spellEnd"/>
      <w:r w:rsidRPr="005D62C9">
        <w:t xml:space="preserve"> blant helsepersonell. </w:t>
      </w:r>
    </w:p>
    <w:p w:rsidR="005D62C9" w:rsidRDefault="005D62C9" w:rsidP="005D62C9">
      <w:pPr>
        <w:pStyle w:val="Ingenmellomrom"/>
      </w:pPr>
      <w:r w:rsidRPr="005D62C9">
        <w:t xml:space="preserve">Mennesker som lever med hiv bør involveres i dette arbeidet.  En sterkere involvering og brukerstyring av den oppfølgingen mennesker som lever med hiv får av helsevesenet er nødvendig. Andre kroniker grupper har mye større innflytelse på sin oppfølging, mennesker som lever med hiv må også få den muligheten. </w:t>
      </w:r>
    </w:p>
    <w:p w:rsidR="005D62C9" w:rsidRPr="005D62C9" w:rsidRDefault="005D62C9" w:rsidP="005D62C9">
      <w:pPr>
        <w:pStyle w:val="Ingenmellomrom"/>
      </w:pPr>
    </w:p>
    <w:p w:rsidR="005D62C9" w:rsidRPr="005D62C9" w:rsidRDefault="005D62C9" w:rsidP="005D62C9">
      <w:pPr>
        <w:pStyle w:val="Ingenmellomrom"/>
        <w:rPr>
          <w:rFonts w:cs="Times New Roman"/>
          <w:b/>
          <w:i/>
          <w:u w:val="single"/>
        </w:rPr>
      </w:pPr>
      <w:r w:rsidRPr="005D62C9">
        <w:rPr>
          <w:rFonts w:cs="Times New Roman"/>
        </w:rPr>
        <w:t xml:space="preserve">For å komme videre i det </w:t>
      </w:r>
      <w:proofErr w:type="spellStart"/>
      <w:r w:rsidRPr="005D62C9">
        <w:rPr>
          <w:rFonts w:cs="Times New Roman"/>
        </w:rPr>
        <w:t>hivforebyggende</w:t>
      </w:r>
      <w:proofErr w:type="spellEnd"/>
      <w:r w:rsidRPr="005D62C9">
        <w:rPr>
          <w:rFonts w:cs="Times New Roman"/>
        </w:rPr>
        <w:t xml:space="preserve"> arbeidet trenger vi også bedre forskning på hvordan mennesker i Norge blir smittet. Vi må få mer kunnskap om i hvilke situasjoner smitte faktisk skjer. Vi må bruke </w:t>
      </w:r>
      <w:proofErr w:type="spellStart"/>
      <w:r w:rsidRPr="005D62C9">
        <w:rPr>
          <w:rFonts w:cs="Times New Roman"/>
        </w:rPr>
        <w:t>hivpositives</w:t>
      </w:r>
      <w:proofErr w:type="spellEnd"/>
      <w:r w:rsidRPr="005D62C9">
        <w:rPr>
          <w:rFonts w:cs="Times New Roman"/>
        </w:rPr>
        <w:t xml:space="preserve"> erfaringer for å forstå hvilke situasjoner hivsmitte faktisk skjer i, og dette trenger vi forskning på nå.</w:t>
      </w:r>
    </w:p>
    <w:p w:rsidR="004722B2" w:rsidRDefault="004722B2" w:rsidP="00C4100F">
      <w:pPr>
        <w:pStyle w:val="Ingenmellomrom"/>
        <w:rPr>
          <w:b/>
          <w:lang w:eastAsia="nb-NO"/>
        </w:rPr>
      </w:pPr>
    </w:p>
    <w:p w:rsidR="00520589" w:rsidRDefault="00520589" w:rsidP="00C4100F">
      <w:pPr>
        <w:pStyle w:val="Ingenmellomrom"/>
        <w:rPr>
          <w:b/>
          <w:lang w:eastAsia="nb-NO"/>
        </w:rPr>
      </w:pPr>
    </w:p>
    <w:p w:rsidR="00520589" w:rsidRPr="00520589" w:rsidRDefault="00520589" w:rsidP="00C4100F">
      <w:pPr>
        <w:pStyle w:val="Ingenmellomrom"/>
        <w:rPr>
          <w:lang w:eastAsia="nb-NO"/>
        </w:rPr>
      </w:pPr>
      <w:r w:rsidRPr="00520589">
        <w:rPr>
          <w:lang w:eastAsia="nb-NO"/>
        </w:rPr>
        <w:t>Vennlig hilsen</w:t>
      </w:r>
    </w:p>
    <w:p w:rsidR="00520589" w:rsidRPr="00520589" w:rsidRDefault="00520589" w:rsidP="00C4100F">
      <w:pPr>
        <w:pStyle w:val="Ingenmellomrom"/>
        <w:rPr>
          <w:lang w:eastAsia="nb-NO"/>
        </w:rPr>
      </w:pPr>
      <w:proofErr w:type="spellStart"/>
      <w:r w:rsidRPr="00520589">
        <w:rPr>
          <w:lang w:eastAsia="nb-NO"/>
        </w:rPr>
        <w:t>HivNorge</w:t>
      </w:r>
      <w:proofErr w:type="spellEnd"/>
    </w:p>
    <w:p w:rsidR="00520589" w:rsidRPr="00520589" w:rsidRDefault="00520589" w:rsidP="00C4100F">
      <w:pPr>
        <w:pStyle w:val="Ingenmellomrom"/>
        <w:rPr>
          <w:lang w:eastAsia="nb-NO"/>
        </w:rPr>
      </w:pPr>
    </w:p>
    <w:p w:rsidR="00520589" w:rsidRPr="00520589" w:rsidRDefault="00520589" w:rsidP="00C4100F">
      <w:pPr>
        <w:pStyle w:val="Ingenmellomrom"/>
        <w:rPr>
          <w:lang w:eastAsia="nb-NO"/>
        </w:rPr>
      </w:pPr>
    </w:p>
    <w:p w:rsidR="00520589" w:rsidRPr="00520589" w:rsidRDefault="00520589" w:rsidP="00C4100F">
      <w:pPr>
        <w:pStyle w:val="Ingenmellomrom"/>
        <w:rPr>
          <w:lang w:eastAsia="nb-NO"/>
        </w:rPr>
      </w:pPr>
      <w:r w:rsidRPr="00520589">
        <w:rPr>
          <w:lang w:eastAsia="nb-NO"/>
        </w:rPr>
        <w:t>Anne-Karin Kolstad</w:t>
      </w:r>
    </w:p>
    <w:p w:rsidR="00520589" w:rsidRPr="00520589" w:rsidRDefault="00520589" w:rsidP="00C4100F">
      <w:pPr>
        <w:pStyle w:val="Ingenmellomrom"/>
        <w:rPr>
          <w:lang w:eastAsia="nb-NO"/>
        </w:rPr>
      </w:pPr>
      <w:r w:rsidRPr="00520589">
        <w:rPr>
          <w:lang w:eastAsia="nb-NO"/>
        </w:rPr>
        <w:t>Generalsekretær</w:t>
      </w:r>
    </w:p>
    <w:sectPr w:rsidR="00520589" w:rsidRPr="00520589" w:rsidSect="00C3658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C9" w:rsidRDefault="005D62C9" w:rsidP="00C4100F">
      <w:pPr>
        <w:spacing w:after="0" w:line="240" w:lineRule="auto"/>
      </w:pPr>
      <w:r>
        <w:separator/>
      </w:r>
    </w:p>
  </w:endnote>
  <w:endnote w:type="continuationSeparator" w:id="0">
    <w:p w:rsidR="005D62C9" w:rsidRDefault="005D62C9" w:rsidP="00C4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C9" w:rsidRDefault="005D62C9" w:rsidP="00C4100F">
      <w:pPr>
        <w:spacing w:after="0" w:line="240" w:lineRule="auto"/>
      </w:pPr>
      <w:r>
        <w:separator/>
      </w:r>
    </w:p>
  </w:footnote>
  <w:footnote w:type="continuationSeparator" w:id="0">
    <w:p w:rsidR="005D62C9" w:rsidRDefault="005D62C9" w:rsidP="00C41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C9" w:rsidRDefault="005D62C9">
    <w:pPr>
      <w:pStyle w:val="Topptekst"/>
    </w:pPr>
    <w:r w:rsidRPr="00C4100F">
      <w:rPr>
        <w:noProof/>
        <w:lang w:eastAsia="nb-NO"/>
      </w:rPr>
      <w:drawing>
        <wp:inline distT="0" distB="0" distL="0" distR="0">
          <wp:extent cx="1324303" cy="400050"/>
          <wp:effectExtent l="19050" t="0" r="9197" b="0"/>
          <wp:docPr id="1" name="Bilde 1" descr="HivNo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Norge1"/>
                  <pic:cNvPicPr>
                    <a:picLocks noChangeAspect="1" noChangeArrowheads="1"/>
                  </pic:cNvPicPr>
                </pic:nvPicPr>
                <pic:blipFill>
                  <a:blip r:embed="rId1" cstate="print"/>
                  <a:srcRect/>
                  <a:stretch>
                    <a:fillRect/>
                  </a:stretch>
                </pic:blipFill>
                <pic:spPr bwMode="auto">
                  <a:xfrm>
                    <a:off x="0" y="0"/>
                    <a:ext cx="1324303" cy="4000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100F"/>
    <w:rsid w:val="002442FD"/>
    <w:rsid w:val="002A63A6"/>
    <w:rsid w:val="004722B2"/>
    <w:rsid w:val="00520589"/>
    <w:rsid w:val="005D62C9"/>
    <w:rsid w:val="00837D88"/>
    <w:rsid w:val="008C3371"/>
    <w:rsid w:val="00A077F3"/>
    <w:rsid w:val="00B21095"/>
    <w:rsid w:val="00B2456D"/>
    <w:rsid w:val="00C35610"/>
    <w:rsid w:val="00C3658F"/>
    <w:rsid w:val="00C4100F"/>
    <w:rsid w:val="00E368C1"/>
    <w:rsid w:val="00ED576B"/>
    <w:rsid w:val="00F9166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100F"/>
    <w:pPr>
      <w:spacing w:after="0" w:line="240" w:lineRule="auto"/>
    </w:pPr>
  </w:style>
  <w:style w:type="paragraph" w:styleId="Topptekst">
    <w:name w:val="header"/>
    <w:basedOn w:val="Normal"/>
    <w:link w:val="TopptekstTegn"/>
    <w:uiPriority w:val="99"/>
    <w:semiHidden/>
    <w:unhideWhenUsed/>
    <w:rsid w:val="00C410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C4100F"/>
  </w:style>
  <w:style w:type="paragraph" w:styleId="Bunntekst">
    <w:name w:val="footer"/>
    <w:basedOn w:val="Normal"/>
    <w:link w:val="BunntekstTegn"/>
    <w:uiPriority w:val="99"/>
    <w:semiHidden/>
    <w:unhideWhenUsed/>
    <w:rsid w:val="00C410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4100F"/>
  </w:style>
  <w:style w:type="paragraph" w:styleId="Bobletekst">
    <w:name w:val="Balloon Text"/>
    <w:basedOn w:val="Normal"/>
    <w:link w:val="BobletekstTegn"/>
    <w:uiPriority w:val="99"/>
    <w:semiHidden/>
    <w:unhideWhenUsed/>
    <w:rsid w:val="00C410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100F"/>
    <w:rPr>
      <w:rFonts w:ascii="Tahoma" w:hAnsi="Tahoma" w:cs="Tahoma"/>
      <w:sz w:val="16"/>
      <w:szCs w:val="16"/>
    </w:rPr>
  </w:style>
  <w:style w:type="paragraph" w:styleId="Rentekst">
    <w:name w:val="Plain Text"/>
    <w:basedOn w:val="Normal"/>
    <w:link w:val="RentekstTegn"/>
    <w:uiPriority w:val="99"/>
    <w:semiHidden/>
    <w:unhideWhenUsed/>
    <w:rsid w:val="005D62C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D62C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3647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akko</dc:creator>
  <cp:lastModifiedBy>akko</cp:lastModifiedBy>
  <cp:revision>2</cp:revision>
  <cp:lastPrinted>2015-01-13T15:06:00Z</cp:lastPrinted>
  <dcterms:created xsi:type="dcterms:W3CDTF">2015-10-23T12:06:00Z</dcterms:created>
  <dcterms:modified xsi:type="dcterms:W3CDTF">2015-10-23T12:06:00Z</dcterms:modified>
</cp:coreProperties>
</file>